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7D" w:rsidRDefault="00CD547D" w:rsidP="00CD547D">
      <w:pPr>
        <w:rPr>
          <w:b/>
          <w:sz w:val="28"/>
          <w:szCs w:val="28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>
        <w:rPr>
          <w:noProof/>
          <w:sz w:val="16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7D" w:rsidRDefault="00CD547D" w:rsidP="00CD5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D547D" w:rsidRDefault="00CD547D" w:rsidP="00CD5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:rsidR="00CD547D" w:rsidRDefault="003D3DE7" w:rsidP="00CD547D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CD547D">
        <w:rPr>
          <w:b/>
          <w:sz w:val="30"/>
        </w:rPr>
        <w:t xml:space="preserve"> демократичне скликання </w:t>
      </w:r>
    </w:p>
    <w:p w:rsidR="00CD547D" w:rsidRDefault="00CD547D" w:rsidP="00CD547D">
      <w:pPr>
        <w:jc w:val="center"/>
        <w:rPr>
          <w:b/>
          <w:sz w:val="30"/>
        </w:rPr>
      </w:pPr>
      <w:r>
        <w:rPr>
          <w:b/>
          <w:sz w:val="30"/>
        </w:rPr>
        <w:t>____________________ сесія</w:t>
      </w:r>
    </w:p>
    <w:p w:rsidR="00CD547D" w:rsidRDefault="00CD547D" w:rsidP="00CD547D">
      <w:pPr>
        <w:jc w:val="center"/>
        <w:rPr>
          <w:b/>
          <w:sz w:val="30"/>
        </w:rPr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CD547D" w:rsidRPr="00CD547D" w:rsidRDefault="00CD547D" w:rsidP="00CD54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547D" w:rsidRPr="00CF7413" w:rsidRDefault="00CD547D" w:rsidP="00CD54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47A4">
        <w:rPr>
          <w:rFonts w:ascii="Times New Roman" w:hAnsi="Times New Roman"/>
          <w:sz w:val="28"/>
          <w:szCs w:val="28"/>
        </w:rPr>
        <w:t>від</w:t>
      </w:r>
      <w:proofErr w:type="spellEnd"/>
      <w:r w:rsidRPr="00E54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    </w:t>
      </w:r>
      <w:r w:rsidRPr="00E547A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м. Коломия              </w:t>
      </w:r>
      <w:r w:rsidRPr="00E547A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547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:rsidR="00CD547D" w:rsidRPr="00181CA3" w:rsidRDefault="00CD547D" w:rsidP="00CD547D">
      <w:pPr>
        <w:rPr>
          <w:sz w:val="28"/>
          <w:szCs w:val="28"/>
        </w:rPr>
      </w:pPr>
    </w:p>
    <w:p w:rsidR="003D3DE7" w:rsidRDefault="00CD547D" w:rsidP="003D3DE7">
      <w:pPr>
        <w:rPr>
          <w:b/>
          <w:sz w:val="28"/>
        </w:rPr>
      </w:pPr>
      <w:r>
        <w:rPr>
          <w:b/>
          <w:sz w:val="28"/>
        </w:rPr>
        <w:t xml:space="preserve">Про </w:t>
      </w:r>
      <w:r w:rsidR="003D3DE7">
        <w:rPr>
          <w:b/>
          <w:sz w:val="28"/>
        </w:rPr>
        <w:t xml:space="preserve">звільнення від сплати єдиного </w:t>
      </w:r>
    </w:p>
    <w:p w:rsidR="00CD547D" w:rsidRPr="00F75AD2" w:rsidRDefault="003D3DE7" w:rsidP="003D3DE7">
      <w:pPr>
        <w:rPr>
          <w:b/>
          <w:sz w:val="28"/>
        </w:rPr>
      </w:pPr>
      <w:r>
        <w:rPr>
          <w:b/>
          <w:sz w:val="28"/>
        </w:rPr>
        <w:t xml:space="preserve">податку </w:t>
      </w:r>
      <w:r w:rsidR="007E6462">
        <w:rPr>
          <w:b/>
          <w:sz w:val="28"/>
        </w:rPr>
        <w:t>платників</w:t>
      </w:r>
      <w:r>
        <w:rPr>
          <w:b/>
          <w:sz w:val="28"/>
        </w:rPr>
        <w:t xml:space="preserve"> ІІ групи</w:t>
      </w:r>
      <w:r w:rsidR="009F3E8A">
        <w:rPr>
          <w:b/>
          <w:sz w:val="28"/>
        </w:rPr>
        <w:t xml:space="preserve">  </w:t>
      </w:r>
    </w:p>
    <w:p w:rsidR="00CD547D" w:rsidRDefault="00CD547D" w:rsidP="00CD547D">
      <w:pPr>
        <w:rPr>
          <w:b/>
          <w:sz w:val="28"/>
          <w:szCs w:val="28"/>
        </w:rPr>
      </w:pPr>
    </w:p>
    <w:p w:rsidR="00CD547D" w:rsidRPr="00181CA3" w:rsidRDefault="00CD547D" w:rsidP="00CD547D">
      <w:pPr>
        <w:pStyle w:val="StyleWisnow"/>
        <w:spacing w:line="240" w:lineRule="auto"/>
        <w:jc w:val="both"/>
        <w:rPr>
          <w:sz w:val="28"/>
          <w:szCs w:val="28"/>
        </w:rPr>
      </w:pPr>
      <w:r w:rsidRPr="00181CA3">
        <w:rPr>
          <w:sz w:val="28"/>
          <w:szCs w:val="28"/>
        </w:rPr>
        <w:tab/>
      </w:r>
      <w:r w:rsidR="003D3DE7">
        <w:rPr>
          <w:sz w:val="28"/>
          <w:szCs w:val="28"/>
        </w:rPr>
        <w:t>Керуючись Законом</w:t>
      </w:r>
      <w:r w:rsidR="00F473FA" w:rsidRPr="00A26631">
        <w:rPr>
          <w:sz w:val="28"/>
          <w:szCs w:val="28"/>
        </w:rPr>
        <w:t xml:space="preserve"> України «Про місцеве самоврядування в Україні», </w:t>
      </w:r>
      <w:r w:rsidR="003D3DE7">
        <w:rPr>
          <w:sz w:val="28"/>
          <w:szCs w:val="28"/>
        </w:rPr>
        <w:t>Податковим кодексом України</w:t>
      </w:r>
      <w:r w:rsidR="00436DC1">
        <w:rPr>
          <w:sz w:val="28"/>
          <w:szCs w:val="28"/>
        </w:rPr>
        <w:t>, відповідно до вимог постанови</w:t>
      </w:r>
      <w:r w:rsidR="00293808">
        <w:rPr>
          <w:sz w:val="28"/>
          <w:szCs w:val="28"/>
        </w:rPr>
        <w:t xml:space="preserve"> Кабінету М</w:t>
      </w:r>
      <w:r w:rsidR="00F473FA">
        <w:rPr>
          <w:sz w:val="28"/>
          <w:szCs w:val="28"/>
        </w:rPr>
        <w:t xml:space="preserve">іністрів України </w:t>
      </w:r>
      <w:r w:rsidR="00436DC1">
        <w:rPr>
          <w:sz w:val="28"/>
          <w:szCs w:val="28"/>
        </w:rPr>
        <w:t>від 09.12.2020</w:t>
      </w:r>
      <w:r w:rsidR="00DC0278">
        <w:rPr>
          <w:sz w:val="28"/>
          <w:szCs w:val="28"/>
        </w:rPr>
        <w:t>р.</w:t>
      </w:r>
      <w:r w:rsidR="00436DC1">
        <w:rPr>
          <w:sz w:val="28"/>
          <w:szCs w:val="28"/>
        </w:rPr>
        <w:t xml:space="preserve"> №1236</w:t>
      </w:r>
      <w:r w:rsidR="00F473FA">
        <w:rPr>
          <w:sz w:val="28"/>
          <w:szCs w:val="28"/>
        </w:rPr>
        <w:t xml:space="preserve"> «Про встановлення карантину та запро</w:t>
      </w:r>
      <w:r w:rsidR="00293808">
        <w:rPr>
          <w:sz w:val="28"/>
          <w:szCs w:val="28"/>
        </w:rPr>
        <w:t xml:space="preserve">вадження </w:t>
      </w:r>
      <w:r w:rsidR="00436DC1">
        <w:rPr>
          <w:sz w:val="28"/>
          <w:szCs w:val="28"/>
        </w:rPr>
        <w:t xml:space="preserve"> обмежувальних </w:t>
      </w:r>
      <w:r w:rsidR="00293808">
        <w:rPr>
          <w:sz w:val="28"/>
          <w:szCs w:val="28"/>
        </w:rPr>
        <w:t>протиепідемічних заходів</w:t>
      </w:r>
      <w:r w:rsidR="00436DC1">
        <w:rPr>
          <w:sz w:val="28"/>
          <w:szCs w:val="28"/>
        </w:rPr>
        <w:t xml:space="preserve"> з метою запобігання поширенню на території України г</w:t>
      </w:r>
      <w:r w:rsidR="00293808">
        <w:rPr>
          <w:sz w:val="28"/>
          <w:szCs w:val="28"/>
        </w:rPr>
        <w:t xml:space="preserve">острої респіраторної хвороби </w:t>
      </w:r>
      <w:r w:rsidR="00293808">
        <w:rPr>
          <w:sz w:val="28"/>
          <w:szCs w:val="28"/>
          <w:lang w:val="en-US"/>
        </w:rPr>
        <w:t>COVID</w:t>
      </w:r>
      <w:r w:rsidR="00293808" w:rsidRPr="00293808">
        <w:rPr>
          <w:sz w:val="28"/>
          <w:szCs w:val="28"/>
        </w:rPr>
        <w:t>-19</w:t>
      </w:r>
      <w:r w:rsidR="00293808">
        <w:rPr>
          <w:sz w:val="28"/>
          <w:szCs w:val="28"/>
        </w:rPr>
        <w:t xml:space="preserve">, спричиненої </w:t>
      </w:r>
      <w:proofErr w:type="spellStart"/>
      <w:r w:rsidR="00293808">
        <w:rPr>
          <w:sz w:val="28"/>
          <w:szCs w:val="28"/>
        </w:rPr>
        <w:t>коронавірусом</w:t>
      </w:r>
      <w:proofErr w:type="spellEnd"/>
      <w:r w:rsidR="00293808" w:rsidRPr="00293808">
        <w:rPr>
          <w:sz w:val="28"/>
          <w:szCs w:val="28"/>
        </w:rPr>
        <w:t xml:space="preserve"> </w:t>
      </w:r>
      <w:r w:rsidR="00293808">
        <w:rPr>
          <w:sz w:val="28"/>
          <w:szCs w:val="28"/>
          <w:lang w:val="en-US"/>
        </w:rPr>
        <w:t>SARS</w:t>
      </w:r>
      <w:r w:rsidR="00293808" w:rsidRPr="00293808">
        <w:rPr>
          <w:sz w:val="28"/>
          <w:szCs w:val="28"/>
        </w:rPr>
        <w:t>-</w:t>
      </w:r>
      <w:proofErr w:type="spellStart"/>
      <w:r w:rsidR="00293808">
        <w:rPr>
          <w:sz w:val="28"/>
          <w:szCs w:val="28"/>
          <w:lang w:val="en-US"/>
        </w:rPr>
        <w:t>CoV</w:t>
      </w:r>
      <w:proofErr w:type="spellEnd"/>
      <w:r w:rsidR="00293808">
        <w:rPr>
          <w:sz w:val="28"/>
          <w:szCs w:val="28"/>
        </w:rPr>
        <w:t xml:space="preserve">-2», </w:t>
      </w:r>
      <w:r w:rsidR="00436DC1">
        <w:rPr>
          <w:sz w:val="28"/>
          <w:szCs w:val="28"/>
        </w:rPr>
        <w:t>зі змінами</w:t>
      </w:r>
      <w:r w:rsidR="00293808">
        <w:rPr>
          <w:sz w:val="28"/>
          <w:szCs w:val="28"/>
        </w:rPr>
        <w:t xml:space="preserve">, </w:t>
      </w:r>
      <w:r w:rsidR="00436DC1">
        <w:rPr>
          <w:sz w:val="28"/>
          <w:szCs w:val="28"/>
        </w:rPr>
        <w:t>внесеними постановою Кабінету Міністрів України від 05.02.2021 р.</w:t>
      </w:r>
      <w:r w:rsidR="00052C78">
        <w:rPr>
          <w:sz w:val="28"/>
          <w:szCs w:val="28"/>
        </w:rPr>
        <w:t xml:space="preserve"> </w:t>
      </w:r>
      <w:r w:rsidR="00436DC1">
        <w:rPr>
          <w:sz w:val="28"/>
          <w:szCs w:val="28"/>
        </w:rPr>
        <w:t xml:space="preserve"> №83, постанови Кабінету Міністрів України від 17.02.2021р. №104, протоколу позачергового засідання регіональної комісії з питань</w:t>
      </w:r>
      <w:r w:rsidR="00DC0278">
        <w:rPr>
          <w:sz w:val="28"/>
          <w:szCs w:val="28"/>
        </w:rPr>
        <w:t xml:space="preserve"> техногенно-екологічної безпеки</w:t>
      </w:r>
      <w:r w:rsidR="00436DC1">
        <w:rPr>
          <w:sz w:val="28"/>
          <w:szCs w:val="28"/>
        </w:rPr>
        <w:t xml:space="preserve"> і надзвичайних ситуацій від 23.02.2021р. №6, протоколу</w:t>
      </w:r>
      <w:r w:rsidR="00436DC1" w:rsidRPr="00436DC1">
        <w:rPr>
          <w:sz w:val="28"/>
          <w:szCs w:val="28"/>
        </w:rPr>
        <w:t xml:space="preserve"> </w:t>
      </w:r>
      <w:r w:rsidR="00436DC1">
        <w:rPr>
          <w:sz w:val="28"/>
          <w:szCs w:val="28"/>
        </w:rPr>
        <w:t xml:space="preserve">позапланового засідання міської комісії з питань техногенно-екологічної безпеки  і надзвичайних ситуацій від 25.02.2021р. №4, </w:t>
      </w:r>
      <w:r w:rsidR="00052C78">
        <w:rPr>
          <w:sz w:val="28"/>
          <w:szCs w:val="28"/>
        </w:rPr>
        <w:t xml:space="preserve">з </w:t>
      </w:r>
      <w:r w:rsidR="00F473FA" w:rsidRPr="00A26631">
        <w:rPr>
          <w:sz w:val="28"/>
          <w:szCs w:val="28"/>
        </w:rPr>
        <w:t>метою</w:t>
      </w:r>
      <w:r w:rsidR="00DC0278">
        <w:rPr>
          <w:sz w:val="28"/>
          <w:szCs w:val="28"/>
        </w:rPr>
        <w:t xml:space="preserve"> підтримки </w:t>
      </w:r>
      <w:r w:rsidR="00052C78">
        <w:rPr>
          <w:sz w:val="28"/>
          <w:szCs w:val="28"/>
        </w:rPr>
        <w:t>суб’єктів підприємницько</w:t>
      </w:r>
      <w:r w:rsidR="00DC0278">
        <w:rPr>
          <w:sz w:val="28"/>
          <w:szCs w:val="28"/>
        </w:rPr>
        <w:t>ї діяльності в умовах обмежувальних</w:t>
      </w:r>
      <w:r w:rsidR="00052C78">
        <w:rPr>
          <w:sz w:val="28"/>
          <w:szCs w:val="28"/>
        </w:rPr>
        <w:t xml:space="preserve"> </w:t>
      </w:r>
      <w:r w:rsidR="00DC0278">
        <w:rPr>
          <w:sz w:val="28"/>
          <w:szCs w:val="28"/>
        </w:rPr>
        <w:t xml:space="preserve">протиепідемічних </w:t>
      </w:r>
      <w:r w:rsidR="00052C78">
        <w:rPr>
          <w:sz w:val="28"/>
          <w:szCs w:val="28"/>
        </w:rPr>
        <w:t xml:space="preserve">заходів «червоної зони», необхідних для убезпечення мешканців Коломийської територіальної громади від поширення гострої респіраторної хвороби </w:t>
      </w:r>
      <w:r w:rsidR="00052C78">
        <w:rPr>
          <w:sz w:val="28"/>
          <w:szCs w:val="28"/>
          <w:lang w:val="en-US"/>
        </w:rPr>
        <w:t>COVID</w:t>
      </w:r>
      <w:r w:rsidR="00052C78" w:rsidRPr="00293808">
        <w:rPr>
          <w:sz w:val="28"/>
          <w:szCs w:val="28"/>
        </w:rPr>
        <w:t>-19</w:t>
      </w:r>
      <w:r w:rsidR="00F473FA">
        <w:rPr>
          <w:color w:val="000000"/>
          <w:sz w:val="28"/>
          <w:szCs w:val="28"/>
          <w:shd w:val="clear" w:color="auto" w:fill="FFFFFF"/>
        </w:rPr>
        <w:t xml:space="preserve">, </w:t>
      </w:r>
      <w:r w:rsidRPr="006C5756">
        <w:rPr>
          <w:sz w:val="28"/>
          <w:szCs w:val="28"/>
        </w:rPr>
        <w:t xml:space="preserve">міська </w:t>
      </w:r>
      <w:r w:rsidRPr="00181CA3">
        <w:rPr>
          <w:sz w:val="28"/>
          <w:szCs w:val="28"/>
        </w:rPr>
        <w:t>рада</w:t>
      </w:r>
      <w:r>
        <w:rPr>
          <w:sz w:val="28"/>
          <w:szCs w:val="28"/>
        </w:rPr>
        <w:t xml:space="preserve"> </w:t>
      </w:r>
    </w:p>
    <w:p w:rsidR="00CD547D" w:rsidRPr="00181CA3" w:rsidRDefault="00CD547D" w:rsidP="00CD547D">
      <w:pPr>
        <w:jc w:val="both"/>
        <w:rPr>
          <w:sz w:val="28"/>
          <w:szCs w:val="28"/>
        </w:rPr>
      </w:pPr>
      <w:r w:rsidRPr="00181CA3">
        <w:rPr>
          <w:sz w:val="28"/>
          <w:szCs w:val="28"/>
        </w:rPr>
        <w:t xml:space="preserve"> </w:t>
      </w:r>
    </w:p>
    <w:p w:rsidR="00CD547D" w:rsidRDefault="00CD547D" w:rsidP="00CD5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81CA3">
        <w:rPr>
          <w:b/>
          <w:sz w:val="28"/>
          <w:szCs w:val="28"/>
        </w:rPr>
        <w:t>ирішил</w:t>
      </w:r>
      <w:r>
        <w:rPr>
          <w:b/>
          <w:sz w:val="28"/>
          <w:szCs w:val="28"/>
        </w:rPr>
        <w:t>а:</w:t>
      </w:r>
    </w:p>
    <w:p w:rsidR="00293808" w:rsidRPr="000168F3" w:rsidRDefault="00293808" w:rsidP="00CD547D">
      <w:pPr>
        <w:jc w:val="center"/>
        <w:rPr>
          <w:b/>
          <w:sz w:val="28"/>
          <w:szCs w:val="28"/>
          <w:lang w:val="ru-RU"/>
        </w:rPr>
      </w:pPr>
    </w:p>
    <w:p w:rsidR="008744AB" w:rsidRPr="008744AB" w:rsidRDefault="00293808" w:rsidP="008C326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85675A">
        <w:rPr>
          <w:color w:val="000000"/>
          <w:sz w:val="28"/>
          <w:szCs w:val="28"/>
          <w:shd w:val="clear" w:color="auto" w:fill="FFFFFF"/>
        </w:rPr>
        <w:t xml:space="preserve">Звільнити </w:t>
      </w:r>
      <w:r w:rsidR="008744AB">
        <w:rPr>
          <w:color w:val="000000"/>
          <w:sz w:val="28"/>
          <w:szCs w:val="28"/>
          <w:shd w:val="clear" w:color="auto" w:fill="FFFFFF"/>
        </w:rPr>
        <w:t xml:space="preserve">від сплати податкових зобов’язань </w:t>
      </w:r>
      <w:r w:rsidR="00764B45">
        <w:rPr>
          <w:color w:val="000000"/>
          <w:sz w:val="28"/>
          <w:szCs w:val="28"/>
          <w:shd w:val="clear" w:color="auto" w:fill="FFFFFF"/>
        </w:rPr>
        <w:t>по єдиному податку на період з 01.03.2021р. по 31.03.2021р.</w:t>
      </w:r>
      <w:r w:rsidR="008744AB">
        <w:rPr>
          <w:color w:val="000000"/>
          <w:sz w:val="28"/>
          <w:szCs w:val="28"/>
          <w:shd w:val="clear" w:color="auto" w:fill="FFFFFF"/>
        </w:rPr>
        <w:t xml:space="preserve"> </w:t>
      </w:r>
      <w:r w:rsidR="00764B45">
        <w:rPr>
          <w:color w:val="000000"/>
          <w:sz w:val="28"/>
          <w:szCs w:val="28"/>
          <w:shd w:val="clear" w:color="auto" w:fill="FFFFFF"/>
        </w:rPr>
        <w:t xml:space="preserve">платників єдиного </w:t>
      </w:r>
      <w:r w:rsidR="008744AB">
        <w:rPr>
          <w:color w:val="000000"/>
          <w:sz w:val="28"/>
          <w:szCs w:val="28"/>
          <w:shd w:val="clear" w:color="auto" w:fill="FFFFFF"/>
        </w:rPr>
        <w:t>податку ІІ групи, які зареєстровані на території Коло</w:t>
      </w:r>
      <w:r w:rsidR="00764B45">
        <w:rPr>
          <w:color w:val="000000"/>
          <w:sz w:val="28"/>
          <w:szCs w:val="28"/>
          <w:shd w:val="clear" w:color="auto" w:fill="FFFFFF"/>
        </w:rPr>
        <w:t xml:space="preserve">мийської територіальної громади, </w:t>
      </w:r>
      <w:r w:rsidR="008744AB">
        <w:rPr>
          <w:color w:val="000000"/>
          <w:sz w:val="28"/>
          <w:szCs w:val="28"/>
          <w:shd w:val="clear" w:color="auto" w:fill="FFFFFF"/>
        </w:rPr>
        <w:t xml:space="preserve">робота яких заборонена </w:t>
      </w:r>
      <w:r w:rsidR="00764B45">
        <w:rPr>
          <w:color w:val="000000"/>
          <w:sz w:val="28"/>
          <w:szCs w:val="28"/>
          <w:shd w:val="clear" w:color="auto" w:fill="FFFFFF"/>
        </w:rPr>
        <w:t xml:space="preserve">постановою </w:t>
      </w:r>
      <w:r w:rsidR="00764B45">
        <w:rPr>
          <w:sz w:val="28"/>
          <w:szCs w:val="28"/>
        </w:rPr>
        <w:t xml:space="preserve">Кабінету Міністрів України від 09.12.2020р.№1236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764B45">
        <w:rPr>
          <w:sz w:val="28"/>
          <w:szCs w:val="28"/>
          <w:lang w:val="en-US"/>
        </w:rPr>
        <w:t>COVID</w:t>
      </w:r>
      <w:r w:rsidR="00764B45" w:rsidRPr="00293808">
        <w:rPr>
          <w:sz w:val="28"/>
          <w:szCs w:val="28"/>
        </w:rPr>
        <w:t>-19</w:t>
      </w:r>
      <w:r w:rsidR="00764B45">
        <w:rPr>
          <w:sz w:val="28"/>
          <w:szCs w:val="28"/>
        </w:rPr>
        <w:t xml:space="preserve">, спричиненої </w:t>
      </w:r>
      <w:proofErr w:type="spellStart"/>
      <w:r w:rsidR="00764B45">
        <w:rPr>
          <w:sz w:val="28"/>
          <w:szCs w:val="28"/>
        </w:rPr>
        <w:t>коронавірусом</w:t>
      </w:r>
      <w:proofErr w:type="spellEnd"/>
      <w:r w:rsidR="00764B45" w:rsidRPr="00293808">
        <w:rPr>
          <w:sz w:val="28"/>
          <w:szCs w:val="28"/>
        </w:rPr>
        <w:t xml:space="preserve"> </w:t>
      </w:r>
      <w:r w:rsidR="00764B45">
        <w:rPr>
          <w:sz w:val="28"/>
          <w:szCs w:val="28"/>
          <w:lang w:val="en-US"/>
        </w:rPr>
        <w:t>SARS</w:t>
      </w:r>
      <w:r w:rsidR="00764B45" w:rsidRPr="00293808">
        <w:rPr>
          <w:sz w:val="28"/>
          <w:szCs w:val="28"/>
        </w:rPr>
        <w:t>-</w:t>
      </w:r>
      <w:proofErr w:type="spellStart"/>
      <w:r w:rsidR="00764B45">
        <w:rPr>
          <w:sz w:val="28"/>
          <w:szCs w:val="28"/>
          <w:lang w:val="en-US"/>
        </w:rPr>
        <w:t>CoV</w:t>
      </w:r>
      <w:proofErr w:type="spellEnd"/>
      <w:r w:rsidR="00764B45">
        <w:rPr>
          <w:sz w:val="28"/>
          <w:szCs w:val="28"/>
        </w:rPr>
        <w:t>-2», зі змінами, внесеними постановою Кабінету Міністрів України від 05.02.2021 р. №83, постанови Кабінету Міністрів України від 17.02.2021р. №104</w:t>
      </w:r>
      <w:r w:rsidR="005B4F7A">
        <w:rPr>
          <w:sz w:val="28"/>
          <w:szCs w:val="28"/>
        </w:rPr>
        <w:t>.</w:t>
      </w:r>
      <w:r w:rsidR="00764B45">
        <w:rPr>
          <w:sz w:val="28"/>
          <w:szCs w:val="28"/>
        </w:rPr>
        <w:t xml:space="preserve"> </w:t>
      </w:r>
    </w:p>
    <w:p w:rsidR="005B4F7A" w:rsidRPr="005B4F7A" w:rsidRDefault="005B4F7A" w:rsidP="008C326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Встановити , що звільнення від сплати єдиного податку, передбачене п.1 цього рішення, застосовується до суб’єктів підприємницької діяльності, які у період до 01.05.2021р. подали до </w:t>
      </w:r>
      <w:r w:rsidR="00195FDD">
        <w:rPr>
          <w:color w:val="000000"/>
          <w:sz w:val="28"/>
          <w:szCs w:val="28"/>
          <w:shd w:val="clear" w:color="auto" w:fill="FFFFFF"/>
        </w:rPr>
        <w:t xml:space="preserve">Коломийської ДПІ </w:t>
      </w:r>
      <w:r>
        <w:rPr>
          <w:color w:val="000000"/>
          <w:sz w:val="28"/>
          <w:szCs w:val="28"/>
          <w:shd w:val="clear" w:color="auto" w:fill="FFFFFF"/>
        </w:rPr>
        <w:t xml:space="preserve">ГУ ДПС </w:t>
      </w:r>
      <w:r w:rsidR="00195FDD">
        <w:rPr>
          <w:color w:val="000000"/>
          <w:sz w:val="28"/>
          <w:szCs w:val="28"/>
          <w:shd w:val="clear" w:color="auto" w:fill="FFFFFF"/>
        </w:rPr>
        <w:t>в Івано-</w:t>
      </w:r>
      <w:r w:rsidR="00195FDD">
        <w:rPr>
          <w:color w:val="000000"/>
          <w:sz w:val="28"/>
          <w:szCs w:val="28"/>
          <w:shd w:val="clear" w:color="auto" w:fill="FFFFFF"/>
        </w:rPr>
        <w:lastRenderedPageBreak/>
        <w:t>Франківській області відповідну заяву щодо застосування пільги із зазначенням виду діяльності, місця здійснення діяльності.</w:t>
      </w:r>
    </w:p>
    <w:p w:rsidR="0085675A" w:rsidRDefault="007E6462" w:rsidP="008C326E">
      <w:pPr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Коломийській ДПІ ГУ ДПС в Івано-Франківській області</w:t>
      </w:r>
      <w:r w:rsidR="0085675A">
        <w:rPr>
          <w:sz w:val="28"/>
          <w:szCs w:val="28"/>
        </w:rPr>
        <w:t xml:space="preserve"> (Іван Кирик) провести перерахунки по сплаті податків.</w:t>
      </w:r>
    </w:p>
    <w:p w:rsidR="00CD547D" w:rsidRPr="00CA45B3" w:rsidRDefault="00CD547D" w:rsidP="00CA45B3">
      <w:pPr>
        <w:pStyle w:val="a6"/>
        <w:numPr>
          <w:ilvl w:val="0"/>
          <w:numId w:val="1"/>
        </w:numPr>
        <w:tabs>
          <w:tab w:val="clear" w:pos="1080"/>
          <w:tab w:val="num" w:pos="720"/>
        </w:tabs>
        <w:ind w:left="0" w:firstLine="720"/>
        <w:jc w:val="both"/>
        <w:rPr>
          <w:sz w:val="28"/>
          <w:szCs w:val="28"/>
        </w:rPr>
      </w:pPr>
      <w:r w:rsidRPr="00CA45B3">
        <w:rPr>
          <w:sz w:val="28"/>
          <w:szCs w:val="28"/>
        </w:rPr>
        <w:t>Відділу інформаційної політики міської ради (</w:t>
      </w:r>
      <w:r w:rsidR="007E6462" w:rsidRPr="00CA45B3">
        <w:rPr>
          <w:sz w:val="28"/>
          <w:szCs w:val="28"/>
        </w:rPr>
        <w:t xml:space="preserve">Михайло </w:t>
      </w:r>
      <w:proofErr w:type="spellStart"/>
      <w:r w:rsidR="007E6462" w:rsidRPr="00CA45B3">
        <w:rPr>
          <w:sz w:val="28"/>
          <w:szCs w:val="28"/>
        </w:rPr>
        <w:t>Качанський</w:t>
      </w:r>
      <w:proofErr w:type="spellEnd"/>
      <w:r w:rsidRPr="00CA45B3">
        <w:rPr>
          <w:sz w:val="28"/>
          <w:szCs w:val="28"/>
        </w:rPr>
        <w:t>) оприлюднити рішення в засобах масової інформації та на офіційному сайті міської ради.</w:t>
      </w:r>
    </w:p>
    <w:p w:rsidR="00CD547D" w:rsidRPr="00CA45B3" w:rsidRDefault="00CD547D" w:rsidP="00CA45B3">
      <w:pPr>
        <w:pStyle w:val="a6"/>
        <w:numPr>
          <w:ilvl w:val="0"/>
          <w:numId w:val="1"/>
        </w:numPr>
        <w:tabs>
          <w:tab w:val="clear" w:pos="1080"/>
          <w:tab w:val="left" w:pos="720"/>
        </w:tabs>
        <w:ind w:left="0" w:firstLine="720"/>
        <w:jc w:val="both"/>
        <w:rPr>
          <w:sz w:val="28"/>
          <w:szCs w:val="28"/>
        </w:rPr>
      </w:pPr>
      <w:r w:rsidRPr="00CA45B3">
        <w:rPr>
          <w:sz w:val="28"/>
          <w:szCs w:val="28"/>
        </w:rPr>
        <w:t>Організацію виконання рішення покласти на заступн</w:t>
      </w:r>
      <w:r w:rsidR="007E6462" w:rsidRPr="00CA45B3">
        <w:rPr>
          <w:sz w:val="28"/>
          <w:szCs w:val="28"/>
        </w:rPr>
        <w:t xml:space="preserve">ика міського </w:t>
      </w:r>
      <w:bookmarkStart w:id="0" w:name="_GoBack"/>
      <w:bookmarkEnd w:id="0"/>
      <w:r w:rsidR="007E6462" w:rsidRPr="00CA45B3">
        <w:rPr>
          <w:sz w:val="28"/>
          <w:szCs w:val="28"/>
        </w:rPr>
        <w:t xml:space="preserve">голови Миколу </w:t>
      </w:r>
      <w:proofErr w:type="spellStart"/>
      <w:r w:rsidR="007E6462" w:rsidRPr="00CA45B3">
        <w:rPr>
          <w:sz w:val="28"/>
          <w:szCs w:val="28"/>
        </w:rPr>
        <w:t>Андрусяка</w:t>
      </w:r>
      <w:proofErr w:type="spellEnd"/>
      <w:r w:rsidRPr="00CA45B3">
        <w:rPr>
          <w:sz w:val="28"/>
          <w:szCs w:val="28"/>
        </w:rPr>
        <w:t>.</w:t>
      </w:r>
    </w:p>
    <w:p w:rsidR="00CD547D" w:rsidRDefault="00CD547D" w:rsidP="00CA45B3">
      <w:pPr>
        <w:numPr>
          <w:ilvl w:val="0"/>
          <w:numId w:val="1"/>
        </w:numPr>
        <w:tabs>
          <w:tab w:val="left" w:pos="18"/>
          <w:tab w:val="left" w:pos="1134"/>
        </w:tabs>
        <w:ind w:left="0" w:firstLine="720"/>
        <w:jc w:val="both"/>
        <w:rPr>
          <w:sz w:val="28"/>
          <w:szCs w:val="28"/>
        </w:rPr>
      </w:pPr>
      <w:r w:rsidRPr="00906935">
        <w:rPr>
          <w:sz w:val="28"/>
          <w:szCs w:val="28"/>
        </w:rPr>
        <w:t xml:space="preserve">Контроль за виконанням цього рішення доручити постійній комісії з питань бюджету, </w:t>
      </w:r>
      <w:r>
        <w:rPr>
          <w:sz w:val="28"/>
          <w:szCs w:val="28"/>
        </w:rPr>
        <w:t>інвестицій,</w:t>
      </w:r>
      <w:r w:rsidR="0085675A">
        <w:rPr>
          <w:sz w:val="28"/>
          <w:szCs w:val="28"/>
        </w:rPr>
        <w:t xml:space="preserve"> </w:t>
      </w:r>
      <w:r w:rsidRPr="00906935">
        <w:rPr>
          <w:sz w:val="28"/>
          <w:szCs w:val="28"/>
        </w:rPr>
        <w:t xml:space="preserve">соціально-економічного розвитку та </w:t>
      </w:r>
      <w:r>
        <w:rPr>
          <w:sz w:val="28"/>
          <w:szCs w:val="28"/>
        </w:rPr>
        <w:t>зовнішньоек</w:t>
      </w:r>
      <w:r w:rsidR="007E6462">
        <w:rPr>
          <w:sz w:val="28"/>
          <w:szCs w:val="28"/>
        </w:rPr>
        <w:t>ономічних відносин ( Ігор Костюк</w:t>
      </w:r>
      <w:r w:rsidR="0006292A">
        <w:rPr>
          <w:sz w:val="28"/>
          <w:szCs w:val="28"/>
        </w:rPr>
        <w:t xml:space="preserve">) та постійній комісії з питань підприємництва, регуляторної політики, архітектури, містобудування, транспорту та зв’язку (Галина </w:t>
      </w:r>
      <w:proofErr w:type="spellStart"/>
      <w:r w:rsidR="0006292A">
        <w:rPr>
          <w:sz w:val="28"/>
          <w:szCs w:val="28"/>
        </w:rPr>
        <w:t>Беля</w:t>
      </w:r>
      <w:proofErr w:type="spellEnd"/>
      <w:r w:rsidR="0006292A">
        <w:rPr>
          <w:sz w:val="28"/>
          <w:szCs w:val="28"/>
        </w:rPr>
        <w:t>).</w:t>
      </w:r>
    </w:p>
    <w:p w:rsidR="007E6462" w:rsidRDefault="007E6462" w:rsidP="007E6462">
      <w:pPr>
        <w:tabs>
          <w:tab w:val="left" w:pos="18"/>
          <w:tab w:val="left" w:pos="1134"/>
        </w:tabs>
        <w:jc w:val="both"/>
        <w:rPr>
          <w:sz w:val="28"/>
          <w:szCs w:val="28"/>
        </w:rPr>
      </w:pPr>
    </w:p>
    <w:p w:rsidR="007E6462" w:rsidRDefault="007E6462" w:rsidP="007E6462">
      <w:pPr>
        <w:tabs>
          <w:tab w:val="left" w:pos="18"/>
          <w:tab w:val="left" w:pos="1134"/>
        </w:tabs>
        <w:jc w:val="both"/>
        <w:rPr>
          <w:sz w:val="28"/>
          <w:szCs w:val="28"/>
        </w:rPr>
      </w:pPr>
    </w:p>
    <w:p w:rsidR="007E6462" w:rsidRDefault="007E6462" w:rsidP="007E6462">
      <w:pPr>
        <w:tabs>
          <w:tab w:val="left" w:pos="18"/>
          <w:tab w:val="left" w:pos="1134"/>
        </w:tabs>
        <w:jc w:val="both"/>
        <w:rPr>
          <w:sz w:val="28"/>
          <w:szCs w:val="28"/>
        </w:rPr>
      </w:pPr>
    </w:p>
    <w:p w:rsidR="00CD547D" w:rsidRDefault="00CD547D" w:rsidP="00CD547D">
      <w:pPr>
        <w:tabs>
          <w:tab w:val="left" w:pos="18"/>
          <w:tab w:val="left" w:pos="1134"/>
        </w:tabs>
        <w:jc w:val="both"/>
        <w:rPr>
          <w:sz w:val="28"/>
          <w:szCs w:val="28"/>
        </w:rPr>
      </w:pPr>
    </w:p>
    <w:p w:rsidR="00C45EA2" w:rsidRDefault="00CD547D" w:rsidP="00CD54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</w:t>
      </w:r>
      <w:r w:rsidRPr="00BA2369">
        <w:rPr>
          <w:b/>
          <w:sz w:val="28"/>
          <w:szCs w:val="28"/>
        </w:rPr>
        <w:t>олова</w:t>
      </w:r>
      <w:r w:rsidRPr="00BA2369">
        <w:rPr>
          <w:b/>
          <w:sz w:val="28"/>
          <w:szCs w:val="28"/>
        </w:rPr>
        <w:tab/>
      </w:r>
      <w:r w:rsidRPr="00BA2369">
        <w:rPr>
          <w:b/>
          <w:sz w:val="28"/>
          <w:szCs w:val="28"/>
        </w:rPr>
        <w:tab/>
      </w:r>
      <w:r w:rsidRPr="00BA2369">
        <w:rPr>
          <w:b/>
          <w:sz w:val="28"/>
          <w:szCs w:val="28"/>
        </w:rPr>
        <w:tab/>
      </w:r>
      <w:r w:rsidRPr="00BA23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="007E6462">
        <w:rPr>
          <w:b/>
          <w:sz w:val="28"/>
          <w:szCs w:val="28"/>
        </w:rPr>
        <w:t xml:space="preserve">     Богдан СТАНІСЛАВСЬКИЙ</w:t>
      </w: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p w:rsidR="00B13F0B" w:rsidRDefault="00B13F0B" w:rsidP="00CD547D">
      <w:pPr>
        <w:rPr>
          <w:b/>
          <w:sz w:val="28"/>
          <w:szCs w:val="28"/>
        </w:rPr>
      </w:pPr>
    </w:p>
    <w:sectPr w:rsidR="00B13F0B" w:rsidSect="00CD547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CED"/>
    <w:multiLevelType w:val="hybridMultilevel"/>
    <w:tmpl w:val="2B5E40DA"/>
    <w:lvl w:ilvl="0" w:tplc="0884F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2EF6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17C17C4">
      <w:start w:val="1"/>
      <w:numFmt w:val="decimal"/>
      <w:lvlText w:val="%3)"/>
      <w:lvlJc w:val="left"/>
      <w:pPr>
        <w:ind w:left="271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D40697"/>
    <w:multiLevelType w:val="hybridMultilevel"/>
    <w:tmpl w:val="F0B6226A"/>
    <w:lvl w:ilvl="0" w:tplc="9F143A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42"/>
    <w:rsid w:val="00052C78"/>
    <w:rsid w:val="0006292A"/>
    <w:rsid w:val="00195FDD"/>
    <w:rsid w:val="001A3C01"/>
    <w:rsid w:val="00293808"/>
    <w:rsid w:val="00396142"/>
    <w:rsid w:val="003D3DE7"/>
    <w:rsid w:val="00436DC1"/>
    <w:rsid w:val="0058474C"/>
    <w:rsid w:val="005B4F7A"/>
    <w:rsid w:val="00655128"/>
    <w:rsid w:val="00736AA1"/>
    <w:rsid w:val="00764B45"/>
    <w:rsid w:val="007E6462"/>
    <w:rsid w:val="0085675A"/>
    <w:rsid w:val="008744AB"/>
    <w:rsid w:val="009F3E8A"/>
    <w:rsid w:val="00B13F0B"/>
    <w:rsid w:val="00B251F2"/>
    <w:rsid w:val="00C45EA2"/>
    <w:rsid w:val="00CA45B3"/>
    <w:rsid w:val="00CD547D"/>
    <w:rsid w:val="00DC0278"/>
    <w:rsid w:val="00DC7399"/>
    <w:rsid w:val="00EB3AD8"/>
    <w:rsid w:val="00F4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D727"/>
  <w15:chartTrackingRefBased/>
  <w15:docId w15:val="{A79578C6-53EB-4388-A7B0-F966661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547D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ru-RU" w:eastAsia="zh-CN"/>
    </w:rPr>
  </w:style>
  <w:style w:type="paragraph" w:customStyle="1" w:styleId="StyleWisnow">
    <w:name w:val="StyleWisnow"/>
    <w:basedOn w:val="a"/>
    <w:rsid w:val="00CD547D"/>
    <w:pPr>
      <w:spacing w:line="220" w:lineRule="exact"/>
    </w:pPr>
    <w:rPr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75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5675A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Standard">
    <w:name w:val="Standard"/>
    <w:rsid w:val="00B13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13F0B"/>
    <w:pPr>
      <w:spacing w:after="120"/>
    </w:pPr>
  </w:style>
  <w:style w:type="paragraph" w:styleId="a6">
    <w:name w:val="List Paragraph"/>
    <w:basedOn w:val="a"/>
    <w:uiPriority w:val="34"/>
    <w:qFormat/>
    <w:rsid w:val="00CA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Стадничук-Берник Тетяна Степанівна</cp:lastModifiedBy>
  <cp:revision>9</cp:revision>
  <cp:lastPrinted>2021-03-22T13:40:00Z</cp:lastPrinted>
  <dcterms:created xsi:type="dcterms:W3CDTF">2021-03-22T11:41:00Z</dcterms:created>
  <dcterms:modified xsi:type="dcterms:W3CDTF">2021-03-23T08:06:00Z</dcterms:modified>
</cp:coreProperties>
</file>